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C5" w:rsidRP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5F2CC5">
        <w:rPr>
          <w:rFonts w:ascii="Times New Roman" w:hAnsi="Times New Roman" w:cs="Times New Roman"/>
          <w:b/>
          <w:bCs/>
        </w:rPr>
        <w:t>STANDARDY OCHRONY MAŁOLETNICH</w:t>
      </w:r>
    </w:p>
    <w:p w:rsidR="005F2CC5" w:rsidRP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5F2CC5">
        <w:rPr>
          <w:rFonts w:ascii="Times New Roman" w:hAnsi="Times New Roman" w:cs="Times New Roman"/>
          <w:b/>
          <w:bCs/>
        </w:rPr>
        <w:t>W GLIWICKI KLUB SPORTOWY „PIAST” S.A.</w:t>
      </w:r>
    </w:p>
    <w:p w:rsid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5F2CC5">
        <w:rPr>
          <w:rFonts w:ascii="Times New Roman" w:hAnsi="Times New Roman" w:cs="Times New Roman"/>
          <w:b/>
          <w:bCs/>
        </w:rPr>
        <w:t>Z SIEDZIBĄ W GLIWICACH</w:t>
      </w:r>
    </w:p>
    <w:p w:rsid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wersja skrócona –</w:t>
      </w:r>
    </w:p>
    <w:p w:rsid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</w:rPr>
      </w:pPr>
    </w:p>
    <w:p w:rsidR="005F2CC5" w:rsidRPr="005F2CC5" w:rsidRDefault="005F2CC5" w:rsidP="005F2CC5">
      <w:pPr>
        <w:tabs>
          <w:tab w:val="num" w:pos="360"/>
        </w:tabs>
        <w:spacing w:line="360" w:lineRule="atLeast"/>
        <w:ind w:left="284" w:hanging="284"/>
        <w:jc w:val="center"/>
        <w:textAlignment w:val="baseline"/>
        <w:rPr>
          <w:rFonts w:ascii="Times New Roman" w:hAnsi="Times New Roman" w:cs="Times New Roman"/>
        </w:rPr>
      </w:pP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Personel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oraz inne osoby, z którymi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współpracuje, mające w ramach swoich obowiązków bezpośredni kontakt z małoletnimi, czy osobami poniżej 18 roku życia, działają przede wszystkim dla dobra małoletnich i traktują małoletnich z szacunkiem.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Personel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nie stosuje przemocy wobec małoletnich, nie zawstydza ich, nie lekceważy i nie obraża, stara się rozmawiać z nimi w sposób dostosowany do sytuacji i wieku. Podnosi głos tylko wtedy, gdy jest to konieczne (np. w sytuacji zagrożenia).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Bezpośredni kontakt członka personelu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z małoletnim nie może być niejawny lub ukrywany, wiązać się z jakąkolwiek nagrodą ani wynikać z relacji podporządkowania.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Personel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nie kontaktuje się z małoletnimi z wykorzystaniem prywatnych kanałów komunikacji bez wiedzy opiekunów małoletnich (rodziców lub innych opiekunów, którzy za nich odpowiadają).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W przypadku, gdy członkowie personelu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dostrzegą, że małoletni może być krzywdzony przez innego małoletniego lub jakąkolwiek osobę dorosłą, powiadomi o tym osoby odpowiedzialne w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klubie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, a jeśli będzie taka potrzeba, również odpowiednie służby.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Prezes klubu 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lub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inna 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osoba podejmując interwencję przeprowadzi rozmowę z opiekunami małoletniego i wskaże, gdzie można szukać pomocy.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Personel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zapewnia ochronę danych osobowych i wizerunku małoletniego. Utrwalenie wizerunku małoletniego wymaga zgody opiekuna. Wyjątkiem są sytuacje, kiedy małoletni jest elementem większej grupy (np. zgromadzenia, publicznego wydarzenia) – wtedy zgoda nie jest potrzebna.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Osobą odpowiedzialną za stosowanie Standardów jest </w:t>
      </w:r>
      <w:r w:rsidR="0022782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Renata </w:t>
      </w:r>
      <w:proofErr w:type="spellStart"/>
      <w:r w:rsidR="0022782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Starobrat</w:t>
      </w:r>
      <w:proofErr w:type="spellEnd"/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Małoletni podczas pobytu w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klubie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nie uzyskują dostępu do urządzeń elektronicznych i Internetu, jednak członkowie personelu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 w miarę możliwości sprawują nadzór nad sposobem korzystania z Internetu przez małoletnich na własnych urządzeniach. </w:t>
      </w:r>
    </w:p>
    <w:p w:rsidR="005F2CC5" w:rsidRPr="005F2CC5" w:rsidRDefault="005F2CC5" w:rsidP="005F2CC5">
      <w:pPr>
        <w:numPr>
          <w:ilvl w:val="0"/>
          <w:numId w:val="1"/>
        </w:numPr>
        <w:spacing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</w:pP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Każdy członek personelu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klubu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musi znać i stosować Standardy. Małoletni i ich opiekunowie przed wzięciem udziału w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treningach, zawodach, 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wydarzeniach, zajęciach organizowanych przez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klub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zapoznają się z treścią Standardów. Standardy w wersji pełnej i skróconej są umieszczone w wersji </w:t>
      </w:r>
      <w:r w:rsidR="00D722D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wydrukowanej </w:t>
      </w:r>
      <w:r w:rsidR="0022782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na tablicy ogłoszeń</w:t>
      </w:r>
      <w:r w:rsidRPr="005F2CC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 xml:space="preserve"> oraz na stronie internetowej </w:t>
      </w:r>
      <w:r w:rsidR="0022782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1"/>
          <w:lang w:eastAsia="pl-PL"/>
          <w14:ligatures w14:val="none"/>
        </w:rPr>
        <w:t>www.piast-gliwice.eu.</w:t>
      </w:r>
      <w:bookmarkStart w:id="0" w:name="_GoBack"/>
      <w:bookmarkEnd w:id="0"/>
    </w:p>
    <w:p w:rsidR="00264D91" w:rsidRPr="005F2CC5" w:rsidRDefault="00264D91">
      <w:pPr>
        <w:rPr>
          <w:rFonts w:ascii="Times New Roman" w:hAnsi="Times New Roman" w:cs="Times New Roman"/>
        </w:rPr>
      </w:pPr>
    </w:p>
    <w:sectPr w:rsidR="00264D91" w:rsidRPr="005F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1AA3"/>
    <w:multiLevelType w:val="multilevel"/>
    <w:tmpl w:val="3EFC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5"/>
    <w:rsid w:val="001A72E4"/>
    <w:rsid w:val="00227823"/>
    <w:rsid w:val="00264D91"/>
    <w:rsid w:val="005F2CC5"/>
    <w:rsid w:val="009501BF"/>
    <w:rsid w:val="009F6CA1"/>
    <w:rsid w:val="00A50389"/>
    <w:rsid w:val="00D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98E5B-CD8D-504A-9009-128D8A7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Kubica</dc:creator>
  <cp:keywords/>
  <dc:description/>
  <cp:lastModifiedBy>Konto Microsoft</cp:lastModifiedBy>
  <cp:revision>2</cp:revision>
  <dcterms:created xsi:type="dcterms:W3CDTF">2024-08-14T13:30:00Z</dcterms:created>
  <dcterms:modified xsi:type="dcterms:W3CDTF">2024-08-14T13:30:00Z</dcterms:modified>
</cp:coreProperties>
</file>